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A3" w:rsidRDefault="00C861A3" w:rsidP="00C861A3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:rsidR="00C861A3" w:rsidRDefault="00C861A3" w:rsidP="00C861A3">
      <w:pPr>
        <w:jc w:val="right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>Anexa 9</w:t>
      </w:r>
    </w:p>
    <w:p w:rsidR="00C861A3" w:rsidRDefault="00C861A3" w:rsidP="00C861A3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:rsidR="00C861A3" w:rsidRDefault="00C861A3" w:rsidP="00C861A3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:rsidR="00C861A3" w:rsidRDefault="00C861A3" w:rsidP="00C861A3">
      <w:pPr>
        <w:jc w:val="center"/>
        <w:rPr>
          <w:rFonts w:cs="Calibri"/>
          <w:b/>
          <w:bCs/>
          <w:sz w:val="24"/>
          <w:szCs w:val="24"/>
          <w:lang w:val="ro-RO"/>
        </w:rPr>
      </w:pPr>
      <w:r w:rsidRPr="00950FF7">
        <w:rPr>
          <w:rFonts w:cs="Calibri"/>
          <w:b/>
          <w:bCs/>
          <w:sz w:val="24"/>
          <w:szCs w:val="24"/>
          <w:lang w:val="ro-RO"/>
        </w:rPr>
        <w:t>DECLARAȚIE PRIVIND PRELUCRAREA DATELOR CU CARACTER PERSONAL</w:t>
      </w:r>
      <w:r>
        <w:rPr>
          <w:rFonts w:cs="Calibri"/>
          <w:b/>
          <w:bCs/>
          <w:sz w:val="24"/>
          <w:szCs w:val="24"/>
          <w:lang w:val="ro-RO"/>
        </w:rPr>
        <w:t xml:space="preserve"> </w:t>
      </w:r>
    </w:p>
    <w:p w:rsidR="00C861A3" w:rsidRPr="00950FF7" w:rsidRDefault="00C861A3" w:rsidP="00C861A3">
      <w:pPr>
        <w:jc w:val="center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 xml:space="preserve">de catre GAL </w:t>
      </w:r>
      <w:r>
        <w:rPr>
          <w:rFonts w:cs="Calibri"/>
          <w:b/>
          <w:bCs/>
          <w:sz w:val="24"/>
          <w:szCs w:val="24"/>
          <w:lang w:val="ro-RO"/>
        </w:rPr>
        <w:t>Muntele Șes Județul Bihor</w:t>
      </w:r>
    </w:p>
    <w:p w:rsidR="00C861A3" w:rsidRPr="00950FF7" w:rsidRDefault="00C861A3" w:rsidP="00C861A3">
      <w:pPr>
        <w:jc w:val="center"/>
        <w:rPr>
          <w:rFonts w:cs="Calibri"/>
          <w:b/>
          <w:bCs/>
          <w:sz w:val="24"/>
          <w:szCs w:val="24"/>
          <w:lang w:val="ro-RO"/>
        </w:rPr>
      </w:pP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bCs/>
          <w:iCs/>
          <w:sz w:val="24"/>
          <w:szCs w:val="24"/>
          <w:lang w:val="ro-RO"/>
        </w:rPr>
        <w:t xml:space="preserve">Asociatia Grupul de Acțiune Locală </w:t>
      </w:r>
      <w:r>
        <w:rPr>
          <w:rFonts w:cs="Calibri"/>
          <w:bCs/>
          <w:iCs/>
          <w:sz w:val="24"/>
          <w:szCs w:val="24"/>
          <w:lang w:val="ro-RO"/>
        </w:rPr>
        <w:t>Muntele Șes Județul Bihor</w:t>
      </w:r>
      <w:r w:rsidRPr="00950FF7">
        <w:rPr>
          <w:rFonts w:cs="Calibri"/>
          <w:bCs/>
          <w:iCs/>
          <w:sz w:val="24"/>
          <w:szCs w:val="24"/>
          <w:lang w:val="ro-RO"/>
        </w:rPr>
        <w:t xml:space="preserve">, </w:t>
      </w:r>
      <w:r w:rsidRPr="00950FF7">
        <w:rPr>
          <w:rFonts w:cs="Calibri"/>
          <w:sz w:val="24"/>
          <w:szCs w:val="24"/>
          <w:lang w:val="ro-RO"/>
        </w:rPr>
        <w:t>cu</w:t>
      </w:r>
      <w:r>
        <w:rPr>
          <w:rFonts w:cs="Calibri"/>
          <w:sz w:val="24"/>
          <w:szCs w:val="24"/>
          <w:lang w:val="ro-RO"/>
        </w:rPr>
        <w:t xml:space="preserve"> sediul î</w:t>
      </w:r>
      <w:r w:rsidRPr="00950FF7">
        <w:rPr>
          <w:rFonts w:cs="Calibri"/>
          <w:sz w:val="24"/>
          <w:szCs w:val="24"/>
          <w:lang w:val="ro-RO"/>
        </w:rPr>
        <w:t xml:space="preserve">n sat </w:t>
      </w:r>
      <w:r>
        <w:rPr>
          <w:rFonts w:cs="Calibri"/>
          <w:sz w:val="24"/>
          <w:szCs w:val="24"/>
          <w:lang w:val="ro-RO"/>
        </w:rPr>
        <w:t>Spinuș</w:t>
      </w:r>
      <w:r w:rsidRPr="00950FF7">
        <w:rPr>
          <w:rFonts w:cs="Calibri"/>
          <w:sz w:val="24"/>
          <w:szCs w:val="24"/>
          <w:lang w:val="ro-RO"/>
        </w:rPr>
        <w:t>, nr.</w:t>
      </w:r>
      <w:r>
        <w:rPr>
          <w:rFonts w:cs="Calibri"/>
          <w:sz w:val="24"/>
          <w:szCs w:val="24"/>
          <w:lang w:val="ro-RO"/>
        </w:rPr>
        <w:t>301</w:t>
      </w:r>
      <w:r w:rsidRPr="00950FF7">
        <w:rPr>
          <w:rFonts w:cs="Calibri"/>
          <w:sz w:val="24"/>
          <w:szCs w:val="24"/>
          <w:lang w:val="ro-RO"/>
        </w:rPr>
        <w:t xml:space="preserve">, Comuna </w:t>
      </w:r>
      <w:r>
        <w:rPr>
          <w:rFonts w:cs="Calibri"/>
          <w:sz w:val="24"/>
          <w:szCs w:val="24"/>
          <w:lang w:val="ro-RO"/>
        </w:rPr>
        <w:t>Spinuș</w:t>
      </w:r>
      <w:r w:rsidRPr="00950FF7">
        <w:rPr>
          <w:rFonts w:cs="Calibri"/>
          <w:sz w:val="24"/>
          <w:szCs w:val="24"/>
          <w:lang w:val="ro-RO"/>
        </w:rPr>
        <w:t xml:space="preserve">, Judetul Bihor, telefon </w:t>
      </w:r>
      <w:r>
        <w:rPr>
          <w:rFonts w:cs="Calibri"/>
          <w:sz w:val="24"/>
          <w:szCs w:val="24"/>
          <w:lang w:val="ro-RO"/>
        </w:rPr>
        <w:t>0740.207.498</w:t>
      </w:r>
      <w:r w:rsidRPr="00950FF7">
        <w:rPr>
          <w:rFonts w:cs="Calibri"/>
          <w:sz w:val="24"/>
          <w:szCs w:val="24"/>
          <w:lang w:val="ro-RO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Prin acest document, </w:t>
      </w:r>
      <w:r w:rsidRPr="00950FF7">
        <w:rPr>
          <w:rFonts w:cs="Calibri"/>
          <w:bCs/>
          <w:iCs/>
          <w:sz w:val="24"/>
          <w:szCs w:val="24"/>
          <w:lang w:val="ro-RO"/>
        </w:rPr>
        <w:t xml:space="preserve">Asociatia Grupul de Acțiune Locală </w:t>
      </w:r>
      <w:r>
        <w:rPr>
          <w:rFonts w:cs="Calibri"/>
          <w:bCs/>
          <w:iCs/>
          <w:sz w:val="24"/>
          <w:szCs w:val="24"/>
          <w:lang w:val="ro-RO"/>
        </w:rPr>
        <w:t>Muntele Șes Județul Bihor</w:t>
      </w:r>
      <w:r w:rsidRPr="00950FF7">
        <w:rPr>
          <w:rFonts w:cs="Calibri"/>
          <w:bCs/>
          <w:iCs/>
          <w:sz w:val="24"/>
          <w:szCs w:val="24"/>
          <w:lang w:val="ro-RO"/>
        </w:rPr>
        <w:t xml:space="preserve">, </w:t>
      </w:r>
      <w:r w:rsidRPr="00950FF7">
        <w:rPr>
          <w:rFonts w:cs="Calibri"/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:rsidR="00C861A3" w:rsidRPr="00950FF7" w:rsidRDefault="00C861A3" w:rsidP="00C861A3">
      <w:pPr>
        <w:numPr>
          <w:ilvl w:val="0"/>
          <w:numId w:val="1"/>
        </w:numPr>
        <w:contextualSpacing/>
        <w:jc w:val="both"/>
        <w:rPr>
          <w:rFonts w:cs="Calibri"/>
          <w:b/>
          <w:bCs/>
          <w:sz w:val="24"/>
          <w:szCs w:val="24"/>
          <w:lang w:val="ro-RO"/>
        </w:rPr>
      </w:pPr>
      <w:r w:rsidRPr="00950FF7">
        <w:rPr>
          <w:rFonts w:cs="Calibri"/>
          <w:b/>
          <w:bCs/>
          <w:sz w:val="24"/>
          <w:szCs w:val="24"/>
          <w:lang w:val="ro-RO"/>
        </w:rPr>
        <w:t>Date de contact</w:t>
      </w:r>
    </w:p>
    <w:p w:rsidR="00C861A3" w:rsidRPr="00950FF7" w:rsidRDefault="00C861A3" w:rsidP="00C861A3">
      <w:pPr>
        <w:jc w:val="both"/>
        <w:rPr>
          <w:rFonts w:cs="Calibri"/>
          <w:bCs/>
          <w:iCs/>
          <w:sz w:val="24"/>
          <w:szCs w:val="24"/>
          <w:lang w:val="ro-RO"/>
        </w:rPr>
      </w:pPr>
      <w:r w:rsidRPr="00950FF7">
        <w:rPr>
          <w:rFonts w:cs="Calibri"/>
          <w:bCs/>
          <w:iCs/>
          <w:sz w:val="24"/>
          <w:szCs w:val="24"/>
          <w:lang w:val="ro-RO"/>
        </w:rPr>
        <w:t xml:space="preserve">Asociatia Grupul de Acțiune Locală </w:t>
      </w:r>
      <w:r>
        <w:rPr>
          <w:rFonts w:cs="Calibri"/>
          <w:bCs/>
          <w:iCs/>
          <w:sz w:val="24"/>
          <w:szCs w:val="24"/>
          <w:lang w:val="ro-RO"/>
        </w:rPr>
        <w:t>Muntele Șes Județul Bihor</w:t>
      </w:r>
      <w:r w:rsidRPr="00950FF7">
        <w:rPr>
          <w:rFonts w:cs="Calibri"/>
          <w:bCs/>
          <w:iCs/>
          <w:sz w:val="24"/>
          <w:szCs w:val="24"/>
          <w:lang w:val="ro-RO"/>
        </w:rPr>
        <w:t xml:space="preserve">, </w:t>
      </w:r>
    </w:p>
    <w:p w:rsidR="00C861A3" w:rsidRPr="00950FF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Adresa: sat </w:t>
      </w:r>
      <w:r>
        <w:rPr>
          <w:rFonts w:cs="Calibri"/>
          <w:sz w:val="24"/>
          <w:szCs w:val="24"/>
          <w:lang w:val="ro-RO"/>
        </w:rPr>
        <w:t>Spinuș</w:t>
      </w:r>
      <w:r w:rsidRPr="00950FF7">
        <w:rPr>
          <w:rFonts w:cs="Calibri"/>
          <w:sz w:val="24"/>
          <w:szCs w:val="24"/>
          <w:lang w:val="ro-RO"/>
        </w:rPr>
        <w:t>, nr.</w:t>
      </w:r>
      <w:r>
        <w:rPr>
          <w:rFonts w:cs="Calibri"/>
          <w:sz w:val="24"/>
          <w:szCs w:val="24"/>
          <w:lang w:val="ro-RO"/>
        </w:rPr>
        <w:t>301</w:t>
      </w:r>
      <w:r w:rsidRPr="00950FF7">
        <w:rPr>
          <w:rFonts w:cs="Calibri"/>
          <w:sz w:val="24"/>
          <w:szCs w:val="24"/>
          <w:lang w:val="ro-RO"/>
        </w:rPr>
        <w:t xml:space="preserve">, Comuna </w:t>
      </w:r>
      <w:r>
        <w:rPr>
          <w:rFonts w:cs="Calibri"/>
          <w:sz w:val="24"/>
          <w:szCs w:val="24"/>
          <w:lang w:val="ro-RO"/>
        </w:rPr>
        <w:t>Spinuș</w:t>
      </w:r>
      <w:r w:rsidRPr="00950FF7">
        <w:rPr>
          <w:rFonts w:cs="Calibri"/>
          <w:sz w:val="24"/>
          <w:szCs w:val="24"/>
          <w:lang w:val="ro-RO"/>
        </w:rPr>
        <w:t>, Judetul Bihor</w:t>
      </w:r>
    </w:p>
    <w:p w:rsidR="00C861A3" w:rsidRPr="00950FF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Număr de telefon: </w:t>
      </w:r>
      <w:r>
        <w:rPr>
          <w:rFonts w:cs="Calibri"/>
          <w:sz w:val="24"/>
          <w:szCs w:val="24"/>
          <w:lang w:val="ro-RO"/>
        </w:rPr>
        <w:t>0740.207.498</w:t>
      </w:r>
    </w:p>
    <w:p w:rsidR="00C861A3" w:rsidRPr="00950FF7" w:rsidRDefault="00C861A3" w:rsidP="00C861A3">
      <w:pPr>
        <w:numPr>
          <w:ilvl w:val="0"/>
          <w:numId w:val="1"/>
        </w:numPr>
        <w:spacing w:before="240" w:after="240" w:line="276" w:lineRule="auto"/>
        <w:ind w:right="-635"/>
        <w:contextualSpacing/>
        <w:jc w:val="both"/>
        <w:rPr>
          <w:rFonts w:cs="Calibri"/>
          <w:b/>
          <w:sz w:val="24"/>
          <w:szCs w:val="24"/>
          <w:lang w:val="ro-RO"/>
        </w:rPr>
      </w:pPr>
      <w:r w:rsidRPr="00950FF7">
        <w:rPr>
          <w:rFonts w:cs="Calibri"/>
          <w:b/>
          <w:sz w:val="24"/>
          <w:szCs w:val="24"/>
          <w:lang w:val="ro-RO"/>
        </w:rPr>
        <w:t>Date de contact ale responsabilului cu protecția datelor:</w:t>
      </w:r>
    </w:p>
    <w:p w:rsidR="00C861A3" w:rsidRPr="00950FF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E-mail: </w:t>
      </w:r>
      <w:hyperlink r:id="rId5" w:history="1">
        <w:r w:rsidRPr="003D1EAB">
          <w:rPr>
            <w:rStyle w:val="Hyperlink"/>
            <w:rFonts w:cs="Calibri"/>
          </w:rPr>
          <w:t>galmunteleses@yahoo.com</w:t>
        </w:r>
      </w:hyperlink>
    </w:p>
    <w:p w:rsidR="00C861A3" w:rsidRPr="00950FF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Adresa: sat </w:t>
      </w:r>
      <w:r>
        <w:rPr>
          <w:rFonts w:cs="Calibri"/>
          <w:sz w:val="24"/>
          <w:szCs w:val="24"/>
          <w:lang w:val="ro-RO"/>
        </w:rPr>
        <w:t>Spinuș</w:t>
      </w:r>
      <w:r w:rsidRPr="00950FF7">
        <w:rPr>
          <w:rFonts w:cs="Calibri"/>
          <w:sz w:val="24"/>
          <w:szCs w:val="24"/>
          <w:lang w:val="ro-RO"/>
        </w:rPr>
        <w:t>, nr.</w:t>
      </w:r>
      <w:r>
        <w:rPr>
          <w:rFonts w:cs="Calibri"/>
          <w:sz w:val="24"/>
          <w:szCs w:val="24"/>
          <w:lang w:val="ro-RO"/>
        </w:rPr>
        <w:t>301</w:t>
      </w:r>
      <w:r w:rsidRPr="00950FF7">
        <w:rPr>
          <w:rFonts w:cs="Calibri"/>
          <w:sz w:val="24"/>
          <w:szCs w:val="24"/>
          <w:lang w:val="ro-RO"/>
        </w:rPr>
        <w:t xml:space="preserve">, Comuna </w:t>
      </w:r>
      <w:r>
        <w:rPr>
          <w:rFonts w:cs="Calibri"/>
          <w:sz w:val="24"/>
          <w:szCs w:val="24"/>
          <w:lang w:val="ro-RO"/>
        </w:rPr>
        <w:t>Spinuș</w:t>
      </w:r>
      <w:r w:rsidRPr="00950FF7">
        <w:rPr>
          <w:rFonts w:cs="Calibri"/>
          <w:sz w:val="24"/>
          <w:szCs w:val="24"/>
          <w:lang w:val="ro-RO"/>
        </w:rPr>
        <w:t>, Judetul Bihor</w:t>
      </w:r>
    </w:p>
    <w:p w:rsidR="00C861A3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Număr de telefon: </w:t>
      </w:r>
      <w:r>
        <w:rPr>
          <w:rFonts w:cs="Calibri"/>
          <w:sz w:val="24"/>
          <w:szCs w:val="24"/>
          <w:lang w:val="ro-RO"/>
        </w:rPr>
        <w:t>0740.207.498</w:t>
      </w:r>
    </w:p>
    <w:p w:rsidR="00C861A3" w:rsidRPr="00950FF7" w:rsidRDefault="00C861A3" w:rsidP="00C861A3">
      <w:pPr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numPr>
          <w:ilvl w:val="0"/>
          <w:numId w:val="1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b/>
          <w:sz w:val="24"/>
          <w:szCs w:val="24"/>
          <w:lang w:val="ro-RO"/>
        </w:rPr>
        <w:t>Scopurile prelucrării datelor cu caracter personal</w:t>
      </w:r>
      <w:r w:rsidRPr="00950FF7">
        <w:rPr>
          <w:rFonts w:cs="Calibri"/>
          <w:sz w:val="24"/>
          <w:szCs w:val="24"/>
          <w:lang w:val="ro-RO"/>
        </w:rPr>
        <w:t xml:space="preserve"> </w:t>
      </w: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bCs/>
          <w:iCs/>
          <w:sz w:val="24"/>
          <w:szCs w:val="24"/>
          <w:lang w:val="ro-RO"/>
        </w:rPr>
        <w:t xml:space="preserve">Asociatia Grupul de Acțiune Locală </w:t>
      </w:r>
      <w:r>
        <w:rPr>
          <w:rFonts w:cs="Calibri"/>
          <w:bCs/>
          <w:iCs/>
          <w:sz w:val="24"/>
          <w:szCs w:val="24"/>
          <w:lang w:val="ro-RO"/>
        </w:rPr>
        <w:t>Muntele Șes Județul Bihor</w:t>
      </w:r>
      <w:r w:rsidRPr="00950FF7">
        <w:rPr>
          <w:rFonts w:cs="Calibri"/>
          <w:sz w:val="24"/>
          <w:szCs w:val="24"/>
          <w:lang w:val="ro-RO"/>
        </w:rPr>
        <w:t xml:space="preserve"> </w:t>
      </w:r>
      <w:r w:rsidRPr="00950FF7">
        <w:rPr>
          <w:rFonts w:cs="Calibri"/>
          <w:sz w:val="24"/>
          <w:szCs w:val="24"/>
          <w:lang w:val="ro-RO"/>
        </w:rPr>
        <w:t>colectează date cu caracter personal, pe care le poate prelucra în scopuri precum implementarea tehnică, implementarea financiară și monitorizare pentru AFIR, raportare. Astfel, prelucrarea datelor personale se realizează fără a fi limitativ, pentru următoarele:</w:t>
      </w: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numPr>
          <w:ilvl w:val="0"/>
          <w:numId w:val="2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primirea cererilor de finanțare;</w:t>
      </w:r>
    </w:p>
    <w:p w:rsidR="00C861A3" w:rsidRPr="00950FF7" w:rsidRDefault="00C861A3" w:rsidP="00C861A3">
      <w:pPr>
        <w:numPr>
          <w:ilvl w:val="0"/>
          <w:numId w:val="2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verificarea cererilor de finanțare;</w:t>
      </w:r>
    </w:p>
    <w:p w:rsidR="00C861A3" w:rsidRPr="00950FF7" w:rsidRDefault="00C861A3" w:rsidP="00C861A3">
      <w:pPr>
        <w:numPr>
          <w:ilvl w:val="0"/>
          <w:numId w:val="2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selectarea proiectelor finanțate;</w:t>
      </w:r>
    </w:p>
    <w:p w:rsidR="00C861A3" w:rsidRPr="00950FF7" w:rsidRDefault="00C861A3" w:rsidP="00C861A3">
      <w:pPr>
        <w:numPr>
          <w:ilvl w:val="0"/>
          <w:numId w:val="2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efectuarea vizitelor pe teren;</w:t>
      </w:r>
    </w:p>
    <w:p w:rsidR="00C861A3" w:rsidRPr="00950FF7" w:rsidRDefault="00C861A3" w:rsidP="00C861A3">
      <w:pPr>
        <w:numPr>
          <w:ilvl w:val="0"/>
          <w:numId w:val="2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verificarea cererilor de plata;</w:t>
      </w:r>
    </w:p>
    <w:p w:rsidR="00C861A3" w:rsidRPr="00950FF7" w:rsidRDefault="00C861A3" w:rsidP="00C861A3">
      <w:pPr>
        <w:numPr>
          <w:ilvl w:val="0"/>
          <w:numId w:val="2"/>
        </w:numPr>
        <w:contextualSpacing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raportarea progresului măsurilor;</w:t>
      </w:r>
    </w:p>
    <w:p w:rsidR="00C861A3" w:rsidRPr="00950FF7" w:rsidRDefault="00C861A3" w:rsidP="00C861A3">
      <w:pPr>
        <w:numPr>
          <w:ilvl w:val="0"/>
          <w:numId w:val="2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informare și promovare.</w:t>
      </w: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C861A3" w:rsidRPr="00950FF7" w:rsidRDefault="00C861A3" w:rsidP="00C861A3">
      <w:pPr>
        <w:numPr>
          <w:ilvl w:val="0"/>
          <w:numId w:val="1"/>
        </w:numPr>
        <w:contextualSpacing/>
        <w:jc w:val="both"/>
        <w:rPr>
          <w:rFonts w:cs="Calibri"/>
          <w:b/>
          <w:bCs/>
          <w:sz w:val="24"/>
          <w:szCs w:val="24"/>
          <w:lang w:val="ro-RO"/>
        </w:rPr>
      </w:pPr>
      <w:r w:rsidRPr="00950FF7">
        <w:rPr>
          <w:rFonts w:cs="Calibri"/>
          <w:b/>
          <w:sz w:val="24"/>
          <w:szCs w:val="24"/>
          <w:lang w:val="ro-RO"/>
        </w:rPr>
        <w:t>Destinatari ai datelor cu caracter personal</w:t>
      </w: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Operatori, titulari de drepturi, autorități publice abilitate de lege sau cu care AFIR a încheiat protocoale de colaborare în scopul îndeplinirii atribuțiilor specifice conferite de legislația europeană și națională, 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Comisia Europeană, în scopul monitorizării și controlului privind Programele SAPARD și PNDR.</w:t>
      </w:r>
    </w:p>
    <w:p w:rsidR="00C861A3" w:rsidRPr="00950FF7" w:rsidRDefault="00C861A3" w:rsidP="00C861A3">
      <w:pPr>
        <w:ind w:left="720"/>
        <w:contextualSpacing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numPr>
          <w:ilvl w:val="0"/>
          <w:numId w:val="1"/>
        </w:numPr>
        <w:contextualSpacing/>
        <w:jc w:val="both"/>
        <w:rPr>
          <w:rFonts w:cs="Calibri"/>
          <w:b/>
          <w:bCs/>
          <w:sz w:val="24"/>
          <w:szCs w:val="24"/>
          <w:lang w:val="ro-RO"/>
        </w:rPr>
      </w:pPr>
      <w:r w:rsidRPr="00950FF7">
        <w:rPr>
          <w:rFonts w:cs="Calibri"/>
          <w:b/>
          <w:sz w:val="24"/>
          <w:szCs w:val="24"/>
          <w:lang w:val="ro-RO"/>
        </w:rPr>
        <w:t>Transferul datelor în afara țării</w:t>
      </w: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:rsidR="00C861A3" w:rsidRPr="00950FF7" w:rsidRDefault="00C861A3" w:rsidP="00C861A3">
      <w:pPr>
        <w:numPr>
          <w:ilvl w:val="0"/>
          <w:numId w:val="1"/>
        </w:numPr>
        <w:contextualSpacing/>
        <w:jc w:val="both"/>
        <w:rPr>
          <w:rFonts w:cs="Calibri"/>
          <w:b/>
          <w:bCs/>
          <w:sz w:val="24"/>
          <w:szCs w:val="24"/>
          <w:lang w:val="ro-RO"/>
        </w:rPr>
      </w:pPr>
      <w:r w:rsidRPr="00950FF7">
        <w:rPr>
          <w:rFonts w:cs="Calibri"/>
          <w:b/>
          <w:sz w:val="24"/>
          <w:szCs w:val="24"/>
          <w:lang w:val="ro-RO"/>
        </w:rPr>
        <w:t>Perioada stocării datelor</w:t>
      </w: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numPr>
          <w:ilvl w:val="0"/>
          <w:numId w:val="1"/>
        </w:numPr>
        <w:contextualSpacing/>
        <w:jc w:val="both"/>
        <w:rPr>
          <w:rFonts w:cs="Calibri"/>
          <w:b/>
          <w:bCs/>
          <w:sz w:val="24"/>
          <w:szCs w:val="24"/>
          <w:lang w:val="ro-RO"/>
        </w:rPr>
      </w:pPr>
      <w:r w:rsidRPr="00950FF7">
        <w:rPr>
          <w:rFonts w:cs="Calibri"/>
          <w:b/>
          <w:sz w:val="24"/>
          <w:szCs w:val="24"/>
          <w:lang w:val="ro-RO"/>
        </w:rPr>
        <w:t>Drepturile persoanei vizate</w:t>
      </w:r>
    </w:p>
    <w:p w:rsidR="00C861A3" w:rsidRPr="00950FF7" w:rsidRDefault="00C861A3" w:rsidP="00C861A3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cs="Calibri"/>
          <w:color w:val="000000"/>
          <w:sz w:val="24"/>
          <w:szCs w:val="24"/>
          <w:lang w:val="ro-RO" w:bidi="ar-SA"/>
        </w:rPr>
      </w:pPr>
      <w:r w:rsidRPr="00950FF7">
        <w:rPr>
          <w:rFonts w:cs="Calibri"/>
          <w:color w:val="000000"/>
          <w:sz w:val="24"/>
          <w:szCs w:val="24"/>
          <w:lang w:val="ro-RO" w:bidi="ar-SA"/>
        </w:rPr>
        <w:t xml:space="preserve">Persoanele vizate ale căror date cu caracter personal sunt colectate de către </w:t>
      </w:r>
      <w:r w:rsidRPr="00950FF7">
        <w:rPr>
          <w:rFonts w:cs="Calibri"/>
          <w:bCs/>
          <w:iCs/>
          <w:color w:val="000000"/>
          <w:sz w:val="24"/>
          <w:szCs w:val="24"/>
          <w:lang w:val="ro-RO" w:bidi="ar-SA"/>
        </w:rPr>
        <w:t xml:space="preserve">Asociatia Grupul de Acțiune Locală </w:t>
      </w:r>
      <w:r w:rsidR="00166E5E">
        <w:rPr>
          <w:rFonts w:cs="Calibri"/>
          <w:bCs/>
          <w:iCs/>
          <w:sz w:val="24"/>
          <w:szCs w:val="24"/>
          <w:lang w:val="ro-RO"/>
        </w:rPr>
        <w:t>Muntele Șes Județul Bihor</w:t>
      </w:r>
      <w:r w:rsidRPr="00950FF7">
        <w:rPr>
          <w:rFonts w:cs="Calibri"/>
          <w:bCs/>
          <w:iCs/>
          <w:color w:val="000000"/>
          <w:sz w:val="24"/>
          <w:szCs w:val="24"/>
          <w:lang w:val="ro-RO" w:bidi="ar-SA"/>
        </w:rPr>
        <w:t xml:space="preserve">, </w:t>
      </w:r>
      <w:r w:rsidRPr="00950FF7">
        <w:rPr>
          <w:rFonts w:cs="Calibri"/>
          <w:color w:val="000000"/>
          <w:sz w:val="24"/>
          <w:szCs w:val="24"/>
          <w:lang w:val="ro-RO" w:bidi="ar-SA"/>
        </w:rPr>
        <w:t>au următoarele drepturi, conform legislației în domeniu: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dreptul de acces; 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rectificarea datelor;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ștergerea datelor („dreptul de a fi uitat");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restricționarea prelucrării;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portabilitatea datelor;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opoziție;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drepturi cu privire la procesul decizional individual automatizat, inclusiv crearea de profiluri;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retragerea consimțământului în cazul prelucrării în scop de informare sau promovare;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la o cale de atac judiciară;</w:t>
      </w:r>
    </w:p>
    <w:p w:rsidR="00C861A3" w:rsidRPr="00950FF7" w:rsidRDefault="00C861A3" w:rsidP="00C861A3">
      <w:pPr>
        <w:numPr>
          <w:ilvl w:val="0"/>
          <w:numId w:val="3"/>
        </w:numPr>
        <w:contextualSpacing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>dreptul de a fi notificat de către operator.</w:t>
      </w:r>
    </w:p>
    <w:p w:rsidR="00C861A3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</w:p>
    <w:p w:rsidR="00C861A3" w:rsidRPr="00950FF7" w:rsidRDefault="00C861A3" w:rsidP="00C861A3">
      <w:pPr>
        <w:ind w:firstLine="720"/>
        <w:jc w:val="both"/>
        <w:rPr>
          <w:rFonts w:cs="Calibri"/>
          <w:sz w:val="24"/>
          <w:szCs w:val="24"/>
          <w:lang w:val="ro-RO"/>
        </w:rPr>
      </w:pPr>
      <w:r w:rsidRPr="00950FF7">
        <w:rPr>
          <w:rFonts w:cs="Calibri"/>
          <w:sz w:val="24"/>
          <w:szCs w:val="24"/>
          <w:lang w:val="ro-RO"/>
        </w:rPr>
        <w:t xml:space="preserve">Prin prezenta, declar că am fost informat de către </w:t>
      </w:r>
      <w:r w:rsidRPr="00950FF7">
        <w:rPr>
          <w:rFonts w:cs="Calibri"/>
          <w:bCs/>
          <w:iCs/>
          <w:sz w:val="24"/>
          <w:szCs w:val="24"/>
          <w:lang w:val="ro-RO"/>
        </w:rPr>
        <w:t xml:space="preserve">Asociatia Grupul de Acțiune Locală </w:t>
      </w:r>
      <w:r>
        <w:rPr>
          <w:rFonts w:cs="Calibri"/>
          <w:bCs/>
          <w:iCs/>
          <w:sz w:val="24"/>
          <w:szCs w:val="24"/>
          <w:lang w:val="ro-RO"/>
        </w:rPr>
        <w:t>Muntele Șes Județul Bihor</w:t>
      </w:r>
      <w:r w:rsidRPr="00950FF7">
        <w:rPr>
          <w:rFonts w:cs="Calibri"/>
          <w:bCs/>
          <w:iCs/>
          <w:sz w:val="24"/>
          <w:szCs w:val="24"/>
          <w:lang w:val="ro-RO"/>
        </w:rPr>
        <w:t xml:space="preserve">, </w:t>
      </w:r>
      <w:r w:rsidRPr="00950FF7">
        <w:rPr>
          <w:rFonts w:cs="Calibri"/>
          <w:sz w:val="24"/>
          <w:szCs w:val="24"/>
          <w:lang w:val="ro-RO"/>
        </w:rPr>
        <w:t xml:space="preserve"> cu privire la prelucrarea datelor cu caracter personal.</w:t>
      </w:r>
    </w:p>
    <w:p w:rsidR="00C861A3" w:rsidRDefault="00C861A3" w:rsidP="00C861A3">
      <w:pPr>
        <w:jc w:val="both"/>
        <w:rPr>
          <w:rFonts w:cs="Calibri"/>
          <w:sz w:val="24"/>
          <w:szCs w:val="24"/>
          <w:lang w:val="ro-RO"/>
        </w:rPr>
      </w:pPr>
      <w:bookmarkStart w:id="0" w:name="_GoBack"/>
      <w:bookmarkEnd w:id="0"/>
    </w:p>
    <w:p w:rsidR="00C861A3" w:rsidRDefault="00C861A3" w:rsidP="00C861A3">
      <w:pPr>
        <w:jc w:val="both"/>
        <w:rPr>
          <w:rFonts w:cs="Calibri"/>
          <w:sz w:val="24"/>
          <w:szCs w:val="24"/>
          <w:lang w:val="ro-RO"/>
        </w:rPr>
      </w:pPr>
    </w:p>
    <w:p w:rsidR="00C861A3" w:rsidRPr="00D77E2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Reprezentant Legal</w:t>
      </w:r>
    </w:p>
    <w:p w:rsidR="00C861A3" w:rsidRPr="00D77E2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(Nume/prenume)</w:t>
      </w:r>
    </w:p>
    <w:p w:rsidR="00C861A3" w:rsidRPr="00D77E2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.......................................</w:t>
      </w:r>
    </w:p>
    <w:p w:rsidR="00C861A3" w:rsidRPr="00D77E27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Semnatura…………………..</w:t>
      </w:r>
    </w:p>
    <w:p w:rsidR="00C861A3" w:rsidRDefault="00C861A3" w:rsidP="00C861A3">
      <w:pPr>
        <w:jc w:val="both"/>
        <w:rPr>
          <w:rFonts w:cs="Calibri"/>
          <w:sz w:val="24"/>
          <w:szCs w:val="24"/>
          <w:lang w:val="ro-RO"/>
        </w:rPr>
      </w:pPr>
      <w:r w:rsidRPr="00D77E27">
        <w:rPr>
          <w:rFonts w:cs="Calibri"/>
          <w:sz w:val="24"/>
          <w:szCs w:val="24"/>
          <w:lang w:val="ro-RO"/>
        </w:rPr>
        <w:t>Data .......................................</w:t>
      </w:r>
    </w:p>
    <w:p w:rsidR="00C861A3" w:rsidRPr="00D77E27" w:rsidRDefault="00C861A3" w:rsidP="00C861A3">
      <w:pPr>
        <w:jc w:val="both"/>
        <w:rPr>
          <w:rFonts w:cs="Calibri"/>
          <w:sz w:val="24"/>
          <w:szCs w:val="24"/>
          <w:lang w:val="ro-RO"/>
        </w:rPr>
      </w:pPr>
    </w:p>
    <w:p w:rsidR="00ED235E" w:rsidRDefault="00ED235E"/>
    <w:sectPr w:rsidR="00ED235E" w:rsidSect="00C861A3">
      <w:headerReference w:type="default" r:id="rId6"/>
      <w:footerReference w:type="default" r:id="rId7"/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6F" w:rsidRDefault="00C861A3" w:rsidP="00565D6F">
    <w:pPr>
      <w:pStyle w:val="NoSpacing"/>
      <w:tabs>
        <w:tab w:val="left" w:pos="1418"/>
        <w:tab w:val="right" w:pos="9356"/>
      </w:tabs>
      <w:rPr>
        <w:rFonts w:cs="Arial"/>
        <w:b/>
        <w:color w:val="0070C0"/>
        <w:sz w:val="20"/>
        <w:szCs w:val="20"/>
        <w:lang w:val="ro-RO"/>
      </w:rPr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31115</wp:posOffset>
          </wp:positionV>
          <wp:extent cx="654050" cy="410210"/>
          <wp:effectExtent l="0" t="0" r="0" b="8890"/>
          <wp:wrapNone/>
          <wp:docPr id="18" name="Picture 18" descr="LogoAFIR_impreuna_RGB_15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AFIR_impreuna_RGB_15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824229</wp:posOffset>
              </wp:positionH>
              <wp:positionV relativeFrom="paragraph">
                <wp:posOffset>52705</wp:posOffset>
              </wp:positionV>
              <wp:extent cx="0" cy="369570"/>
              <wp:effectExtent l="0" t="0" r="19050" b="3048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95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3F4A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64.9pt;margin-top:4.15pt;width:0;height:29.1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" strokecolor="#0070c0" strokeweight="1pt">
              <v:shadow color="#243f60" opacity=".5" offset="1pt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-1271</wp:posOffset>
              </wp:positionV>
              <wp:extent cx="5967095" cy="0"/>
              <wp:effectExtent l="0" t="0" r="3365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8EF96" id="Straight Arrow Connector 5" o:spid="_x0000_s1026" type="#_x0000_t32" style="position:absolute;margin-left:-2.7pt;margin-top:-.1pt;width:469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" strokecolor="#0070c0" strokeweight="1pt"/>
          </w:pict>
        </mc:Fallback>
      </mc:AlternateContent>
    </w:r>
    <w:r w:rsidR="00166E5E">
      <w:rPr>
        <w:rFonts w:cs="Arial"/>
        <w:b/>
        <w:color w:val="0070C0"/>
        <w:sz w:val="24"/>
        <w:szCs w:val="24"/>
        <w:lang w:val="ro-RO"/>
      </w:rPr>
      <w:tab/>
    </w:r>
    <w:r w:rsidR="00166E5E" w:rsidRPr="00AC0F56">
      <w:rPr>
        <w:rFonts w:cs="Arial"/>
        <w:color w:val="0070C0"/>
        <w:sz w:val="18"/>
        <w:szCs w:val="18"/>
        <w:lang w:val="ro-RO"/>
      </w:rPr>
      <w:t>AGENŢIA PENTRU FINANȚAREA INVESTIȚIILOR RURALE</w:t>
    </w:r>
    <w:r w:rsidR="00166E5E">
      <w:rPr>
        <w:rFonts w:cs="Arial"/>
        <w:b/>
        <w:color w:val="0070C0"/>
        <w:sz w:val="20"/>
        <w:szCs w:val="20"/>
        <w:lang w:val="ro-RO"/>
      </w:rPr>
      <w:tab/>
    </w:r>
  </w:p>
  <w:p w:rsidR="00565D6F" w:rsidRPr="00563A36" w:rsidRDefault="00166E5E" w:rsidP="00565D6F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 w:rsidRPr="00434BB3">
      <w:rPr>
        <w:rFonts w:cs="Arial"/>
        <w:b/>
        <w:color w:val="0070C0"/>
        <w:sz w:val="18"/>
        <w:szCs w:val="18"/>
        <w:lang w:val="ro-RO"/>
      </w:rPr>
      <w:tab/>
    </w:r>
    <w:r w:rsidRPr="00563A36">
      <w:rPr>
        <w:rFonts w:cs="Arial"/>
        <w:color w:val="0070C0"/>
        <w:sz w:val="18"/>
        <w:szCs w:val="18"/>
        <w:lang w:val="ro-RO"/>
      </w:rPr>
      <w:t>Bucureşti, Str. Știrbei Vodă, nr. 43, Sector 1 ; Tel.: 031 – 860 27 47, Fax: 021 – 315 67 79</w:t>
    </w:r>
  </w:p>
  <w:p w:rsidR="00162A84" w:rsidRPr="00565D6F" w:rsidRDefault="00166E5E" w:rsidP="00565D6F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>
      <w:rPr>
        <w:rFonts w:cs="Arial"/>
        <w:color w:val="0070C0"/>
        <w:sz w:val="18"/>
        <w:szCs w:val="18"/>
        <w:lang w:val="ro-RO"/>
      </w:rPr>
      <w:t xml:space="preserve">        </w:t>
    </w:r>
    <w:r w:rsidRPr="00563A36">
      <w:rPr>
        <w:rFonts w:cs="Arial"/>
        <w:color w:val="0070C0"/>
        <w:sz w:val="18"/>
        <w:szCs w:val="18"/>
        <w:lang w:val="ro-RO"/>
      </w:rPr>
      <w:t xml:space="preserve">                           E-mail: cabinet@afir.info, Web: www.afir.info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6F" w:rsidRDefault="00C861A3" w:rsidP="00565D6F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-106680</wp:posOffset>
          </wp:positionV>
          <wp:extent cx="718820" cy="718185"/>
          <wp:effectExtent l="0" t="0" r="5080" b="5715"/>
          <wp:wrapNone/>
          <wp:docPr id="16" name="Picture 1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821690</wp:posOffset>
          </wp:positionH>
          <wp:positionV relativeFrom="paragraph">
            <wp:posOffset>121285</wp:posOffset>
          </wp:positionV>
          <wp:extent cx="1554480" cy="707390"/>
          <wp:effectExtent l="0" t="0" r="7620" b="0"/>
          <wp:wrapNone/>
          <wp:docPr id="17" name="Picture 17" descr="LOGOTIP_text_MADR_AFIR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_text_MADR_AFIR_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D6F" w:rsidRDefault="00166E5E" w:rsidP="00565D6F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</w:p>
  <w:p w:rsidR="00565D6F" w:rsidRPr="008B3F35" w:rsidRDefault="00C861A3" w:rsidP="00565D6F">
    <w:pPr>
      <w:pStyle w:val="NoSpacing"/>
      <w:tabs>
        <w:tab w:val="left" w:pos="5640"/>
      </w:tabs>
      <w:spacing w:line="276" w:lineRule="auto"/>
      <w:rPr>
        <w:rFonts w:ascii="Verdana" w:hAnsi="Verdana"/>
        <w:color w:val="4F81BD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420369</wp:posOffset>
              </wp:positionV>
              <wp:extent cx="5988050" cy="0"/>
              <wp:effectExtent l="0" t="0" r="3175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12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.9pt;margin-top:33.1pt;width:47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" strokecolor="#0070c0" strokeweight="1pt"/>
          </w:pict>
        </mc:Fallback>
      </mc:AlternateContent>
    </w:r>
    <w:r w:rsidR="00166E5E">
      <w:rPr>
        <w:rFonts w:ascii="Verdana" w:hAnsi="Verdana"/>
        <w:color w:val="4F81BD"/>
        <w:sz w:val="24"/>
        <w:szCs w:val="24"/>
      </w:rPr>
      <w:tab/>
    </w:r>
  </w:p>
  <w:p w:rsidR="00565D6F" w:rsidRPr="00565D6F" w:rsidRDefault="00166E5E" w:rsidP="00565D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A3"/>
    <w:rsid w:val="00166E5E"/>
    <w:rsid w:val="00C861A3"/>
    <w:rsid w:val="00E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E31A27-7ADA-420D-98D6-8300B9DA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1A3"/>
    <w:rPr>
      <w:rFonts w:ascii="Calibri" w:eastAsia="Calibri" w:hAnsi="Calibri" w:cs="Microsoft Himalaya"/>
      <w:szCs w:val="32"/>
      <w:lang w:val="en-US"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A3"/>
    <w:rPr>
      <w:rFonts w:ascii="Calibri" w:eastAsia="Calibri" w:hAnsi="Calibri" w:cs="Microsoft Himalaya"/>
      <w:szCs w:val="32"/>
      <w:lang w:val="en-US" w:bidi="bo-CN"/>
    </w:rPr>
  </w:style>
  <w:style w:type="paragraph" w:styleId="NoSpacing">
    <w:name w:val="No Spacing"/>
    <w:uiPriority w:val="1"/>
    <w:qFormat/>
    <w:rsid w:val="00C861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C86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galmunteleses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2024-12-05T21:17:00Z</dcterms:created>
  <dcterms:modified xsi:type="dcterms:W3CDTF">2024-12-05T21:25:00Z</dcterms:modified>
</cp:coreProperties>
</file>